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CBF5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8"/>
          <w:szCs w:val="26"/>
          <w:lang w:eastAsia="ru-RU"/>
        </w:rPr>
      </w:pPr>
      <w:r w:rsidRPr="00373C2B">
        <w:rPr>
          <w:noProof/>
          <w:color w:val="000000"/>
          <w:sz w:val="18"/>
          <w:szCs w:val="26"/>
          <w:lang w:eastAsia="ru-RU"/>
        </w:rPr>
        <w:drawing>
          <wp:inline distT="0" distB="0" distL="0" distR="0" wp14:anchorId="3ECDF64D" wp14:editId="7E6EAF4D">
            <wp:extent cx="638175" cy="904875"/>
            <wp:effectExtent l="0" t="0" r="0" b="0"/>
            <wp:docPr id="3" name="Рисунок 3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C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81A2D" wp14:editId="24211E4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D811" w14:textId="23EE7717" w:rsidR="00373C2B" w:rsidRDefault="00373C2B" w:rsidP="00373C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81A2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nZ5QEAALMDAAAOAAAAZHJzL2Uyb0RvYy54bWysU8tu2zAQvBfoPxC815Idx24Fy0GbwEWB&#10;9AGk+QCKoiSiFJdd0pbcr++Schy3uRXVgeByl8Od2dHmZuwNOyj0GmzJ57OcM2Ul1Nq2JX/8vnvz&#10;ljMfhK2FAatKflSe32xfv9oMrlAL6MDUChmBWF8MruRdCK7IMi871Qs/A6csJRvAXgQKsc1qFAOh&#10;9yZb5PkqGwBrhyCV93R6NyX5NuE3jZLha9N4FZgpOfUW0oppreKabTeiaFG4TstTG+IfuuiFtvTo&#10;GepOBMH2qF9A9VoieGjCTEKfQdNoqRIHYjPP/2Lz0AmnEhcSx7uzTP7/wcovhwf3DVkYP8BIA0wk&#10;vLsH+cOTNtngfHGqiZr6wsfqavgMNU1T7AOkG2ODfaRPhBjBkNLHs7pqDExG7Kv1fJVTSlLuanW9&#10;XiX5M1E83Xbow0cFPYubkiNNL6GLw70PsRtRPJXExzwYXe+0MSnAtro1yA6CJr1LXxwuXfmjzNhY&#10;bCFem9LxJNGMzCaOYaxGSka6FdRHIowwOYecTpsO8BdnA7mm5P7nXqDizHyyNJZ38+Uy2iwFy+v1&#10;ggK8zFSXGWElQZU8cDZtb8Nkzb1D3Xb00jQPC+9J6EYnDZ67OvVNzkg8Ty6O1ruMU9Xzv7b9DQAA&#10;//8DAFBLAwQUAAYACAAAACEAXCKnkN8AAAAKAQAADwAAAGRycy9kb3ducmV2LnhtbEyPwU7DMBBE&#10;70j8g7VI3Fq7RSQlxKkQEpcekCiUcnTjJY4ar6PYacPfsz3BbUY7mn1TriffiRMOsQ2kYTFXIJDq&#10;YFtqNHy8v8xWIGIyZE0XCDX8YIR1dX1VmsKGM73haZsawSUUC6PBpdQXUsbaoTdxHnokvn2HwZvE&#10;dmikHcyZy30nl0pl0puW+IMzPT47rI/b0WvA1W78ek1jS/vMueNnvtmr3Ubr25vp6RFEwin9heGC&#10;z+hQMdMhjGSj6DTk9wvekjTMljkLTjxkF3HQcKcykFUp/0+ofgEAAP//AwBQSwECLQAUAAYACAAA&#10;ACEAtoM4kv4AAADhAQAAEwAAAAAAAAAAAAAAAAAAAAAAW0NvbnRlbnRfVHlwZXNdLnhtbFBLAQIt&#10;ABQABgAIAAAAIQA4/SH/1gAAAJQBAAALAAAAAAAAAAAAAAAAAC8BAABfcmVscy8ucmVsc1BLAQIt&#10;ABQABgAIAAAAIQB9hunZ5QEAALMDAAAOAAAAAAAAAAAAAAAAAC4CAABkcnMvZTJvRG9jLnhtbFBL&#10;AQItABQABgAIAAAAIQBcIqeQ3wAAAAoBAAAPAAAAAAAAAAAAAAAAAD8EAABkcnMvZG93bnJldi54&#10;bWxQSwUGAAAAAAQABADzAAAASwUAAAAA&#10;" o:allowincell="f" stroked="f">
                <v:path arrowok="t"/>
                <v:textbox>
                  <w:txbxContent>
                    <w:p w14:paraId="3E1ED811" w14:textId="23EE7717" w:rsidR="00373C2B" w:rsidRDefault="00373C2B" w:rsidP="00373C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4504A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АДМИНИСТРАЦИЯ</w:t>
      </w:r>
    </w:p>
    <w:p w14:paraId="2B49225E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АНУЧИНСКОГО МУНИЦИПАЛЬНОГО ОКРУГА</w:t>
      </w:r>
    </w:p>
    <w:p w14:paraId="2FB830D0" w14:textId="77777777" w:rsidR="00373C2B" w:rsidRPr="00373C2B" w:rsidRDefault="00373C2B" w:rsidP="00373C2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373C2B">
        <w:rPr>
          <w:b/>
          <w:sz w:val="32"/>
          <w:szCs w:val="32"/>
          <w:lang w:eastAsia="ru-RU"/>
        </w:rPr>
        <w:t>ПРИМОРСКОГО КРАЯ</w:t>
      </w:r>
    </w:p>
    <w:p w14:paraId="48356C09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sz w:val="16"/>
          <w:szCs w:val="20"/>
          <w:lang w:eastAsia="ru-RU"/>
        </w:rPr>
      </w:pPr>
    </w:p>
    <w:p w14:paraId="447E7241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 w14:paraId="41F2116A" w14:textId="77777777" w:rsidR="00373C2B" w:rsidRPr="00373C2B" w:rsidRDefault="00373C2B" w:rsidP="00373C2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 w14:paraId="7E92D543" w14:textId="77777777" w:rsidR="00373C2B" w:rsidRPr="00373C2B" w:rsidRDefault="00373C2B" w:rsidP="00373C2B">
      <w:pPr>
        <w:spacing w:after="0" w:line="360" w:lineRule="auto"/>
        <w:jc w:val="center"/>
        <w:rPr>
          <w:rFonts w:eastAsia="NSimSun" w:cs="Mangal"/>
          <w:kern w:val="2"/>
          <w:szCs w:val="28"/>
          <w:lang w:eastAsia="zh-CN" w:bidi="hi-IN"/>
        </w:rPr>
      </w:pPr>
      <w:r w:rsidRPr="00373C2B">
        <w:rPr>
          <w:rFonts w:eastAsia="NSimSun" w:cs="Mangal"/>
          <w:kern w:val="2"/>
          <w:szCs w:val="28"/>
          <w:lang w:eastAsia="zh-CN" w:bidi="hi-IN"/>
        </w:rPr>
        <w:t>ПОСТАНОВЛЕНИЕ</w:t>
      </w:r>
    </w:p>
    <w:p w14:paraId="620C6FA9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p w14:paraId="12249E35" w14:textId="77777777" w:rsidR="00373C2B" w:rsidRPr="00373C2B" w:rsidRDefault="00373C2B" w:rsidP="00373C2B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73C2B" w:rsidRPr="00373C2B" w14:paraId="1CFF67A5" w14:textId="77777777" w:rsidTr="00237319">
        <w:trPr>
          <w:jc w:val="center"/>
        </w:trPr>
        <w:tc>
          <w:tcPr>
            <w:tcW w:w="295" w:type="dxa"/>
          </w:tcPr>
          <w:p w14:paraId="21D61BBE" w14:textId="77777777" w:rsidR="00373C2B" w:rsidRPr="00373C2B" w:rsidRDefault="00373C2B" w:rsidP="00373C2B">
            <w:pPr>
              <w:spacing w:after="0" w:line="240" w:lineRule="auto"/>
              <w:rPr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DF2FC40" w14:textId="1EEBFD4E" w:rsidR="00373C2B" w:rsidRPr="00373C2B" w:rsidRDefault="00CA466E" w:rsidP="00373C2B">
            <w:pPr>
              <w:spacing w:after="0" w:line="240" w:lineRule="auto"/>
              <w:ind w:left="-82" w:right="-108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17.05.2023</w:t>
            </w:r>
          </w:p>
        </w:tc>
        <w:tc>
          <w:tcPr>
            <w:tcW w:w="284" w:type="dxa"/>
          </w:tcPr>
          <w:p w14:paraId="5DC3EDE1" w14:textId="77777777" w:rsidR="00373C2B" w:rsidRPr="00373C2B" w:rsidRDefault="00373C2B" w:rsidP="00373C2B">
            <w:pPr>
              <w:spacing w:after="0" w:line="240" w:lineRule="auto"/>
              <w:rPr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14:paraId="4089A748" w14:textId="77777777" w:rsidR="00373C2B" w:rsidRPr="00373C2B" w:rsidRDefault="00373C2B" w:rsidP="00373C2B">
            <w:pPr>
              <w:spacing w:after="0" w:line="240" w:lineRule="auto"/>
              <w:ind w:left="-675"/>
              <w:jc w:val="center"/>
              <w:rPr>
                <w:color w:val="000000"/>
                <w:szCs w:val="28"/>
                <w:lang w:eastAsia="ru-RU"/>
              </w:rPr>
            </w:pPr>
            <w:r w:rsidRPr="00373C2B">
              <w:rPr>
                <w:color w:val="000000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14:paraId="7BE34720" w14:textId="77777777" w:rsidR="00373C2B" w:rsidRPr="00373C2B" w:rsidRDefault="00373C2B" w:rsidP="00373C2B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373C2B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92C8BE3" w14:textId="5E616CCE" w:rsidR="00373C2B" w:rsidRPr="00373C2B" w:rsidRDefault="00CA466E" w:rsidP="00373C2B">
            <w:pPr>
              <w:spacing w:after="0" w:line="240" w:lineRule="auto"/>
              <w:ind w:left="-120" w:right="-89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369</w:t>
            </w:r>
          </w:p>
        </w:tc>
      </w:tr>
    </w:tbl>
    <w:p w14:paraId="0D37F92A" w14:textId="77777777" w:rsidR="00373C2B" w:rsidRPr="00373C2B" w:rsidRDefault="00373C2B" w:rsidP="00373C2B">
      <w:pPr>
        <w:spacing w:after="0" w:line="240" w:lineRule="auto"/>
        <w:rPr>
          <w:sz w:val="26"/>
          <w:szCs w:val="26"/>
          <w:lang w:eastAsia="ru-RU"/>
        </w:rPr>
      </w:pPr>
    </w:p>
    <w:p w14:paraId="375E7A07" w14:textId="77777777" w:rsidR="00373C2B" w:rsidRPr="00373C2B" w:rsidRDefault="00373C2B" w:rsidP="00373C2B">
      <w:pPr>
        <w:spacing w:after="0" w:line="240" w:lineRule="auto"/>
        <w:jc w:val="center"/>
        <w:rPr>
          <w:szCs w:val="28"/>
          <w:lang w:eastAsia="ru-RU"/>
        </w:rPr>
      </w:pPr>
    </w:p>
    <w:p w14:paraId="664274D9" w14:textId="79BA351E" w:rsidR="00721253" w:rsidRPr="00721253" w:rsidRDefault="00721253" w:rsidP="00721253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721253">
        <w:rPr>
          <w:b/>
          <w:bCs/>
          <w:szCs w:val="28"/>
          <w:lang w:eastAsia="ru-RU"/>
        </w:rPr>
        <w:t xml:space="preserve">Об утверждении </w:t>
      </w:r>
      <w:r w:rsidR="004E65CB">
        <w:rPr>
          <w:b/>
          <w:bCs/>
          <w:szCs w:val="28"/>
          <w:lang w:eastAsia="ru-RU"/>
        </w:rPr>
        <w:t>П</w:t>
      </w:r>
      <w:r w:rsidRPr="00721253">
        <w:rPr>
          <w:b/>
          <w:bCs/>
          <w:szCs w:val="28"/>
          <w:lang w:eastAsia="ru-RU"/>
        </w:rPr>
        <w:t>орядка</w:t>
      </w:r>
    </w:p>
    <w:p w14:paraId="1E8996D4" w14:textId="77777777" w:rsidR="00721253" w:rsidRPr="00721253" w:rsidRDefault="00721253" w:rsidP="00721253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721253">
        <w:rPr>
          <w:b/>
          <w:bCs/>
          <w:szCs w:val="28"/>
          <w:lang w:eastAsia="ru-RU"/>
        </w:rPr>
        <w:t xml:space="preserve">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</w:t>
      </w:r>
      <w:r w:rsidRPr="00721253">
        <w:rPr>
          <w:b/>
          <w:bCs/>
          <w:szCs w:val="28"/>
          <w:lang w:eastAsia="ru-RU"/>
        </w:rPr>
        <w:br/>
        <w:t xml:space="preserve">с оказанием муниципальных услуг в социальной сфере в соответствии </w:t>
      </w:r>
      <w:r w:rsidRPr="00721253">
        <w:rPr>
          <w:b/>
          <w:bCs/>
          <w:szCs w:val="28"/>
          <w:lang w:eastAsia="ru-RU"/>
        </w:rPr>
        <w:br/>
        <w:t xml:space="preserve">с социальным сертификатом в </w:t>
      </w:r>
      <w:r w:rsidRPr="00721253">
        <w:rPr>
          <w:b/>
          <w:szCs w:val="28"/>
          <w:lang w:eastAsia="ru-RU"/>
        </w:rPr>
        <w:t>Анучинском муниципальном округе</w:t>
      </w:r>
    </w:p>
    <w:p w14:paraId="3E7C3A1B" w14:textId="77777777" w:rsidR="00373C2B" w:rsidRPr="00373C2B" w:rsidRDefault="00373C2B" w:rsidP="00373C2B">
      <w:pPr>
        <w:spacing w:after="0" w:line="240" w:lineRule="auto"/>
        <w:jc w:val="center"/>
        <w:rPr>
          <w:szCs w:val="28"/>
          <w:lang w:eastAsia="ru-RU"/>
        </w:rPr>
      </w:pPr>
    </w:p>
    <w:p w14:paraId="31F1784B" w14:textId="4878C135" w:rsidR="00373C2B" w:rsidRDefault="00F6437A" w:rsidP="00721253">
      <w:pPr>
        <w:spacing w:after="0" w:line="360" w:lineRule="auto"/>
        <w:ind w:right="-1" w:firstLine="708"/>
        <w:jc w:val="both"/>
        <w:rPr>
          <w:rFonts w:eastAsia="Calibri"/>
          <w:szCs w:val="28"/>
        </w:rPr>
      </w:pPr>
      <w:r w:rsidRPr="00900421">
        <w:t>В соответствии с</w:t>
      </w:r>
      <w:r w:rsidR="00262723">
        <w:t xml:space="preserve"> </w:t>
      </w:r>
      <w:r w:rsidRPr="00900421">
        <w:t xml:space="preserve">Федеральными законами от 06.10.2003 № 131-ФЗ «Об общих принципах организации местного самоуправления в Российской Федерации», от </w:t>
      </w:r>
      <w:r w:rsidR="00A44249" w:rsidRPr="00900421">
        <w:t xml:space="preserve">13.07.2020 </w:t>
      </w:r>
      <w:r w:rsidR="005C6DFF" w:rsidRPr="00900421">
        <w:t>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44254" w:rsidRPr="00900421">
        <w:t>»</w:t>
      </w:r>
      <w:r w:rsidR="00373C2B">
        <w:t xml:space="preserve">, </w:t>
      </w:r>
      <w:r w:rsidR="00373C2B" w:rsidRPr="00373C2B">
        <w:rPr>
          <w:rFonts w:eastAsia="NSimSun" w:cs="Mangal"/>
          <w:kern w:val="2"/>
          <w:szCs w:val="28"/>
          <w:lang w:eastAsia="zh-CN" w:bidi="hi-IN"/>
        </w:rPr>
        <w:t>Уставом Анучинского муниципального округа Приморского края</w:t>
      </w:r>
      <w:r w:rsidR="00373C2B" w:rsidRPr="00373C2B">
        <w:rPr>
          <w:rFonts w:ascii="Calibri" w:eastAsia="Calibri" w:hAnsi="Calibri"/>
          <w:sz w:val="22"/>
        </w:rPr>
        <w:t xml:space="preserve"> </w:t>
      </w:r>
      <w:r w:rsidR="00373C2B" w:rsidRPr="00373C2B">
        <w:rPr>
          <w:rFonts w:eastAsia="Calibri"/>
          <w:szCs w:val="28"/>
        </w:rPr>
        <w:t>администрация Анучинского муниципального округа Приморского края</w:t>
      </w:r>
    </w:p>
    <w:p w14:paraId="6A662842" w14:textId="77777777" w:rsidR="00721253" w:rsidRPr="00373C2B" w:rsidRDefault="00721253" w:rsidP="00721253">
      <w:pPr>
        <w:spacing w:after="0" w:line="360" w:lineRule="auto"/>
        <w:ind w:right="-1" w:firstLine="708"/>
        <w:jc w:val="both"/>
        <w:rPr>
          <w:rFonts w:eastAsia="Calibri"/>
          <w:szCs w:val="28"/>
        </w:rPr>
      </w:pPr>
    </w:p>
    <w:p w14:paraId="673F3D06" w14:textId="77777777" w:rsidR="00373C2B" w:rsidRDefault="00373C2B" w:rsidP="00721253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73C2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ПОСТАНОВЛЯЕТ:</w:t>
      </w:r>
    </w:p>
    <w:p w14:paraId="5F24A7A0" w14:textId="77777777" w:rsidR="00373C2B" w:rsidRPr="00373C2B" w:rsidRDefault="00373C2B" w:rsidP="0072125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C1913A3" w14:textId="428370ED" w:rsidR="00373C2B" w:rsidRPr="00373C2B" w:rsidRDefault="00F6437A" w:rsidP="00721253">
      <w:pPr>
        <w:pStyle w:val="ConsPlusTitle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3C2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721253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</w:t>
      </w:r>
      <w:r w:rsidR="00776200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 w:rsidR="004E3F0C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производителям товаров, работ, услуг на оплату соглашения о финансовом обеспечении затрат, связанных с оказанием </w:t>
      </w:r>
      <w:r w:rsidR="004F4B3F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994A66"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социальной сфере в соответствии с социальным сертификатом </w:t>
      </w:r>
      <w:r w:rsidRPr="00373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373C2B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  <w:r w:rsidR="00721253">
        <w:rPr>
          <w:rFonts w:ascii="Times New Roman" w:hAnsi="Times New Roman" w:cs="Times New Roman"/>
          <w:b w:val="0"/>
          <w:bCs w:val="0"/>
          <w:sz w:val="28"/>
          <w:szCs w:val="28"/>
        </w:rPr>
        <w:t>» (прилагается)</w:t>
      </w:r>
      <w:r w:rsidRPr="00373C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bookmarkStart w:id="0" w:name="_Ref131513860"/>
    </w:p>
    <w:bookmarkEnd w:id="0"/>
    <w:p w14:paraId="57171383" w14:textId="5605F7B8" w:rsidR="00373C2B" w:rsidRPr="00BA7607" w:rsidRDefault="00373C2B" w:rsidP="00373C2B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r w:rsidRPr="00BA7607">
        <w:rPr>
          <w:rFonts w:eastAsia="Calibri"/>
          <w:szCs w:val="28"/>
        </w:rPr>
        <w:lastRenderedPageBreak/>
        <w:t>Общему отделу администрации Анучинского муниципального округа (</w:t>
      </w:r>
      <w:r w:rsidR="00721253">
        <w:rPr>
          <w:rFonts w:eastAsia="Calibri"/>
          <w:szCs w:val="28"/>
        </w:rPr>
        <w:t xml:space="preserve">С.В. </w:t>
      </w:r>
      <w:proofErr w:type="spellStart"/>
      <w:r w:rsidRPr="00BA7607">
        <w:rPr>
          <w:rFonts w:eastAsia="Calibri"/>
          <w:szCs w:val="28"/>
        </w:rPr>
        <w:t>Бурдейная</w:t>
      </w:r>
      <w:proofErr w:type="spellEnd"/>
      <w:r w:rsidRPr="00BA7607">
        <w:rPr>
          <w:rFonts w:eastAsia="Calibri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5F1BB98B" w14:textId="77777777" w:rsidR="00721253" w:rsidRPr="00721253" w:rsidRDefault="00373C2B" w:rsidP="00373C2B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r w:rsidRPr="00307B17">
        <w:rPr>
          <w:rFonts w:eastAsia="Calibri"/>
          <w:szCs w:val="28"/>
        </w:rPr>
        <w:t xml:space="preserve">Контроль за исполнением настоящего постановления возложить </w:t>
      </w:r>
      <w:r w:rsidRPr="00307B17">
        <w:rPr>
          <w:szCs w:val="28"/>
          <w:lang w:eastAsia="ar-SA"/>
        </w:rPr>
        <w:t>на первого заместителя главы администрации Анучинского муниципального округа А.Я. Янчука.</w:t>
      </w:r>
    </w:p>
    <w:p w14:paraId="2B545F6F" w14:textId="4B69C616" w:rsidR="00373C2B" w:rsidRPr="00721253" w:rsidRDefault="00721253" w:rsidP="00721253">
      <w:pPr>
        <w:pStyle w:val="aa"/>
        <w:numPr>
          <w:ilvl w:val="0"/>
          <w:numId w:val="5"/>
        </w:numPr>
        <w:rPr>
          <w:szCs w:val="28"/>
          <w:lang w:eastAsia="ar-SA"/>
        </w:rPr>
      </w:pPr>
      <w:r w:rsidRPr="00721253">
        <w:rPr>
          <w:szCs w:val="28"/>
          <w:lang w:eastAsia="ar-SA"/>
        </w:rPr>
        <w:t>Настоящее постановление вступае</w:t>
      </w:r>
      <w:r>
        <w:rPr>
          <w:szCs w:val="28"/>
          <w:lang w:eastAsia="ar-SA"/>
        </w:rPr>
        <w:t>т в силу с 1 сентября 2023 года.</w:t>
      </w:r>
      <w:r w:rsidR="00373C2B" w:rsidRPr="00721253">
        <w:rPr>
          <w:szCs w:val="28"/>
          <w:lang w:eastAsia="ar-SA"/>
        </w:rPr>
        <w:t xml:space="preserve"> </w:t>
      </w:r>
    </w:p>
    <w:p w14:paraId="5EDDECCE" w14:textId="77777777" w:rsidR="00373C2B" w:rsidRPr="00307B17" w:rsidRDefault="00373C2B" w:rsidP="00373C2B">
      <w:pPr>
        <w:spacing w:line="360" w:lineRule="auto"/>
        <w:ind w:right="-1"/>
        <w:jc w:val="both"/>
        <w:rPr>
          <w:rFonts w:eastAsia="Calibri"/>
          <w:szCs w:val="28"/>
        </w:rPr>
      </w:pPr>
    </w:p>
    <w:p w14:paraId="02D27F9E" w14:textId="77777777" w:rsidR="00373C2B" w:rsidRPr="00307B17" w:rsidRDefault="00373C2B" w:rsidP="00373C2B">
      <w:pPr>
        <w:spacing w:line="360" w:lineRule="auto"/>
        <w:ind w:right="-1"/>
        <w:jc w:val="both"/>
        <w:rPr>
          <w:rFonts w:eastAsia="Calibri"/>
          <w:szCs w:val="28"/>
        </w:rPr>
      </w:pPr>
    </w:p>
    <w:p w14:paraId="60768FA3" w14:textId="77777777" w:rsidR="00373C2B" w:rsidRPr="00307B17" w:rsidRDefault="00373C2B" w:rsidP="00373C2B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07B17">
        <w:rPr>
          <w:szCs w:val="28"/>
          <w:lang w:eastAsia="ar-SA"/>
        </w:rPr>
        <w:t xml:space="preserve">Глава Анучинского </w:t>
      </w:r>
    </w:p>
    <w:p w14:paraId="3F7145BF" w14:textId="77777777" w:rsidR="00373C2B" w:rsidRPr="00307B17" w:rsidRDefault="00373C2B" w:rsidP="00373C2B">
      <w:pPr>
        <w:widowControl w:val="0"/>
        <w:tabs>
          <w:tab w:val="left" w:pos="6270"/>
        </w:tabs>
        <w:suppressAutoHyphens/>
        <w:autoSpaceDE w:val="0"/>
        <w:jc w:val="both"/>
        <w:rPr>
          <w:rFonts w:ascii="Arial" w:hAnsi="Arial"/>
          <w:szCs w:val="28"/>
          <w:lang w:eastAsia="ar-SA"/>
        </w:rPr>
      </w:pPr>
      <w:r w:rsidRPr="00307B17">
        <w:rPr>
          <w:szCs w:val="28"/>
          <w:lang w:eastAsia="ar-SA"/>
        </w:rPr>
        <w:t xml:space="preserve">муниципального округа                                                         С.А. </w:t>
      </w:r>
      <w:proofErr w:type="spellStart"/>
      <w:r w:rsidRPr="00307B17">
        <w:rPr>
          <w:szCs w:val="28"/>
          <w:lang w:eastAsia="ar-SA"/>
        </w:rPr>
        <w:t>Понуровский</w:t>
      </w:r>
      <w:proofErr w:type="spellEnd"/>
      <w:r w:rsidRPr="00307B17">
        <w:rPr>
          <w:szCs w:val="28"/>
          <w:lang w:eastAsia="ar-SA"/>
        </w:rPr>
        <w:t xml:space="preserve">  </w:t>
      </w:r>
    </w:p>
    <w:p w14:paraId="08086A5A" w14:textId="77777777"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E4AA3B" w14:textId="77777777" w:rsidR="00F6437A" w:rsidRDefault="00F6437A" w:rsidP="00F64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469B8D6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38E81A9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5B36413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C9A25D1" w14:textId="77777777" w:rsidR="00F6437A" w:rsidRDefault="00F6437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3AC70396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7FE1614A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45E3EE2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E9F2644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A8BC11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E7B66A5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F1DB93B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257FED9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4D8B2C1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84E93D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298A975E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44DDB914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9121C7F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16DBDAA7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0B5FFA15" w14:textId="77777777" w:rsidR="00373C2B" w:rsidRDefault="00373C2B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</w:p>
    <w:p w14:paraId="62FBB03D" w14:textId="77777777" w:rsidR="005F3748" w:rsidRPr="005F3748" w:rsidRDefault="005F3748" w:rsidP="005F3748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color w:val="000000"/>
          <w:szCs w:val="28"/>
        </w:rPr>
      </w:pPr>
      <w:r w:rsidRPr="005F3748">
        <w:rPr>
          <w:color w:val="000000"/>
          <w:szCs w:val="28"/>
        </w:rPr>
        <w:lastRenderedPageBreak/>
        <w:t>УТВЕРЖДЕН</w:t>
      </w:r>
    </w:p>
    <w:p w14:paraId="6CA4F112" w14:textId="7081525F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 xml:space="preserve">постановлением </w:t>
      </w:r>
      <w:r>
        <w:rPr>
          <w:rFonts w:eastAsia="Calibri"/>
          <w:szCs w:val="28"/>
        </w:rPr>
        <w:t>а</w:t>
      </w:r>
      <w:r w:rsidRPr="005F3748">
        <w:rPr>
          <w:rFonts w:eastAsia="Calibri"/>
          <w:szCs w:val="28"/>
        </w:rPr>
        <w:t>дминистрации</w:t>
      </w:r>
    </w:p>
    <w:p w14:paraId="0EC1225F" w14:textId="77777777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 xml:space="preserve">Анучинского муниципального округа </w:t>
      </w:r>
    </w:p>
    <w:p w14:paraId="22506078" w14:textId="77777777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</w:rPr>
      </w:pPr>
      <w:r w:rsidRPr="005F3748">
        <w:rPr>
          <w:rFonts w:eastAsia="Calibri"/>
          <w:szCs w:val="28"/>
        </w:rPr>
        <w:t>Приморского края</w:t>
      </w:r>
    </w:p>
    <w:p w14:paraId="009199CA" w14:textId="3212F324" w:rsidR="005F3748" w:rsidRPr="005F3748" w:rsidRDefault="005F3748" w:rsidP="005F3748">
      <w:pPr>
        <w:spacing w:after="0" w:line="240" w:lineRule="auto"/>
        <w:jc w:val="right"/>
        <w:rPr>
          <w:rFonts w:eastAsia="Calibri"/>
          <w:szCs w:val="28"/>
          <w:u w:val="single"/>
        </w:rPr>
      </w:pPr>
      <w:r w:rsidRPr="00721253">
        <w:rPr>
          <w:rFonts w:eastAsia="Calibri"/>
          <w:szCs w:val="28"/>
        </w:rPr>
        <w:t xml:space="preserve">от </w:t>
      </w:r>
      <w:r w:rsidRPr="005F3748">
        <w:rPr>
          <w:rFonts w:eastAsia="Calibri"/>
          <w:szCs w:val="28"/>
        </w:rPr>
        <w:t>__________</w:t>
      </w:r>
      <w:r w:rsidRPr="00721253">
        <w:rPr>
          <w:rFonts w:eastAsia="Calibri"/>
          <w:szCs w:val="28"/>
        </w:rPr>
        <w:t xml:space="preserve">№ </w:t>
      </w:r>
      <w:r w:rsidRPr="005F3748">
        <w:rPr>
          <w:rFonts w:eastAsia="Calibri"/>
          <w:szCs w:val="28"/>
        </w:rPr>
        <w:t>____</w:t>
      </w:r>
    </w:p>
    <w:p w14:paraId="2A069D0D" w14:textId="77777777" w:rsidR="005F3748" w:rsidRDefault="005F3748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068D6A" w14:textId="77777777" w:rsidR="005F3748" w:rsidRDefault="005F3748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45AFC2" w14:textId="77777777" w:rsidR="00DA3D62" w:rsidRPr="00AD2233" w:rsidRDefault="00DA3D62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B7496B2" w14:textId="20771BCB" w:rsidR="00DA3D62" w:rsidRPr="00AD2233" w:rsidRDefault="00DA3D62" w:rsidP="00DA3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7762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 w:rsidR="00CF5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8A585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  <w:r w:rsidR="00C858F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F3748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</w:p>
    <w:p w14:paraId="62C5EFBF" w14:textId="77777777" w:rsidR="00DA3D62" w:rsidRPr="00FA33F6" w:rsidRDefault="00DA3D62" w:rsidP="00DA3D62">
      <w:pPr>
        <w:spacing w:after="0" w:line="240" w:lineRule="auto"/>
      </w:pPr>
    </w:p>
    <w:p w14:paraId="5E8B5E5B" w14:textId="23CD1D98" w:rsidR="00DA3D62" w:rsidRPr="00B93991" w:rsidRDefault="00DA3D62" w:rsidP="00721253">
      <w:pPr>
        <w:pStyle w:val="ConsPlusTitle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 w:rsidR="007762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 w:rsidR="008A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Порядок), разработан в соответствии со статьей 78</w:t>
      </w:r>
      <w:r w:rsidR="00783B53"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 w:rsidR="009B39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65E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5F3748"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</w:t>
      </w:r>
      <w:r w:rsidR="005F3748" w:rsidRPr="00373C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="0032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– производителям товаров, работ, услуг.</w:t>
      </w:r>
    </w:p>
    <w:p w14:paraId="23AFBF73" w14:textId="3762F048" w:rsidR="00DA3D62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 w:rsidR="009B3913"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 w:rsidR="00784C31" w:rsidRPr="00CF3ABE">
        <w:rPr>
          <w:szCs w:val="28"/>
        </w:rPr>
        <w:t xml:space="preserve"> </w:t>
      </w:r>
      <w:r w:rsidRPr="00CF3ABE">
        <w:rPr>
          <w:szCs w:val="28"/>
        </w:rPr>
        <w:t xml:space="preserve">– производителям товаров, работ, услуг (далее – получатели субсидии) является исполнение </w:t>
      </w:r>
      <w:r w:rsidR="00784C31" w:rsidRPr="00CF3ABE">
        <w:rPr>
          <w:szCs w:val="28"/>
        </w:rPr>
        <w:t xml:space="preserve">муниципального </w:t>
      </w:r>
      <w:r w:rsidRPr="00CF3ABE">
        <w:rPr>
          <w:szCs w:val="28"/>
        </w:rPr>
        <w:t xml:space="preserve">социального заказа на оказание </w:t>
      </w:r>
      <w:r w:rsidR="00CE2051" w:rsidRPr="00CF3ABE">
        <w:rPr>
          <w:szCs w:val="28"/>
        </w:rPr>
        <w:t xml:space="preserve">муниципальных услуг в социальной сфере по направлению деятельности «реализация дополнительных общеразвивающих программ для детей» </w:t>
      </w:r>
      <w:r w:rsidRPr="00CF3ABE">
        <w:rPr>
          <w:szCs w:val="28"/>
        </w:rPr>
        <w:t xml:space="preserve">(далее – </w:t>
      </w:r>
      <w:r w:rsidR="00CE2051" w:rsidRPr="00CF3ABE">
        <w:rPr>
          <w:szCs w:val="28"/>
        </w:rPr>
        <w:t>муниципальная</w:t>
      </w:r>
      <w:r w:rsidRPr="00CF3ABE">
        <w:rPr>
          <w:szCs w:val="28"/>
        </w:rPr>
        <w:t xml:space="preserve"> услуга) </w:t>
      </w:r>
      <w:r w:rsidRPr="00CF3ABE">
        <w:rPr>
          <w:szCs w:val="28"/>
        </w:rPr>
        <w:br/>
        <w:t>в соответствии с социальным сертификатом.</w:t>
      </w:r>
    </w:p>
    <w:p w14:paraId="285051F5" w14:textId="475ACE2E" w:rsidR="00DA3D62" w:rsidRPr="00A77DE3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77DE3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A77DE3">
        <w:rPr>
          <w:iCs/>
          <w:szCs w:val="28"/>
        </w:rPr>
        <w:t>решением</w:t>
      </w:r>
      <w:r w:rsidR="00473220" w:rsidRPr="00A77DE3">
        <w:rPr>
          <w:iCs/>
          <w:color w:val="000000" w:themeColor="text1"/>
          <w:szCs w:val="28"/>
        </w:rPr>
        <w:t xml:space="preserve"> о бюджете </w:t>
      </w:r>
      <w:r w:rsidR="005F3748" w:rsidRPr="00A77DE3">
        <w:rPr>
          <w:bCs/>
          <w:szCs w:val="28"/>
        </w:rPr>
        <w:t>Анучинского муниципального округа</w:t>
      </w:r>
      <w:r w:rsidR="007C6981" w:rsidRPr="00A77DE3">
        <w:rPr>
          <w:iCs/>
          <w:color w:val="000000" w:themeColor="text1"/>
          <w:szCs w:val="28"/>
        </w:rPr>
        <w:t xml:space="preserve"> </w:t>
      </w:r>
      <w:r w:rsidRPr="00A77DE3">
        <w:rPr>
          <w:iCs/>
          <w:szCs w:val="28"/>
        </w:rPr>
        <w:t>на</w:t>
      </w:r>
      <w:r w:rsidRPr="00A77DE3">
        <w:rPr>
          <w:szCs w:val="28"/>
        </w:rPr>
        <w:t xml:space="preserve"> текущий финансовый год и плановый период и доведенных</w:t>
      </w:r>
      <w:r w:rsidR="00AC6435" w:rsidRPr="00A77DE3">
        <w:rPr>
          <w:szCs w:val="28"/>
        </w:rPr>
        <w:t xml:space="preserve"> </w:t>
      </w:r>
      <w:r w:rsidRPr="00A77DE3">
        <w:rPr>
          <w:szCs w:val="28"/>
        </w:rPr>
        <w:t xml:space="preserve">на цели, указанные в пункте </w:t>
      </w:r>
      <w:r w:rsidR="00AC6435" w:rsidRPr="00A77DE3">
        <w:rPr>
          <w:szCs w:val="28"/>
        </w:rPr>
        <w:fldChar w:fldCharType="begin"/>
      </w:r>
      <w:r w:rsidR="00AC6435" w:rsidRPr="00A77DE3">
        <w:rPr>
          <w:szCs w:val="28"/>
        </w:rPr>
        <w:instrText xml:space="preserve"> REF _Ref131513860 \r \h </w:instrText>
      </w:r>
      <w:r w:rsidR="00721253">
        <w:rPr>
          <w:szCs w:val="28"/>
        </w:rPr>
        <w:instrText xml:space="preserve"> \* MERGEFORMAT </w:instrText>
      </w:r>
      <w:r w:rsidR="00AC6435" w:rsidRPr="00A77DE3">
        <w:rPr>
          <w:szCs w:val="28"/>
        </w:rPr>
      </w:r>
      <w:r w:rsidR="00AC6435" w:rsidRPr="00A77DE3">
        <w:rPr>
          <w:szCs w:val="28"/>
        </w:rPr>
        <w:fldChar w:fldCharType="separate"/>
      </w:r>
      <w:r w:rsidR="00CA466E">
        <w:rPr>
          <w:szCs w:val="28"/>
        </w:rPr>
        <w:t>1</w:t>
      </w:r>
      <w:r w:rsidR="00AC6435" w:rsidRPr="00A77DE3">
        <w:rPr>
          <w:szCs w:val="28"/>
        </w:rPr>
        <w:fldChar w:fldCharType="end"/>
      </w:r>
      <w:r w:rsidRPr="00A77DE3">
        <w:rPr>
          <w:szCs w:val="28"/>
        </w:rPr>
        <w:t xml:space="preserve"> настоящего Порядка, </w:t>
      </w:r>
      <w:r w:rsidR="00A77DE3" w:rsidRPr="00A77DE3">
        <w:rPr>
          <w:szCs w:val="28"/>
        </w:rPr>
        <w:t>казённому учреждению «Муниципальный орган управления образованием Анучинского  муниципального округа Приморского края»</w:t>
      </w:r>
      <w:r w:rsidR="00A77DE3">
        <w:rPr>
          <w:szCs w:val="28"/>
        </w:rPr>
        <w:t xml:space="preserve"> КУ МОУО </w:t>
      </w:r>
      <w:r w:rsidR="00403DCB" w:rsidRPr="00A77DE3">
        <w:rPr>
          <w:szCs w:val="28"/>
        </w:rPr>
        <w:t xml:space="preserve"> </w:t>
      </w:r>
      <w:r w:rsidR="0062156E" w:rsidRPr="00A77DE3">
        <w:rPr>
          <w:szCs w:val="28"/>
        </w:rPr>
        <w:t xml:space="preserve">(далее - </w:t>
      </w:r>
      <w:r w:rsidR="008921C9" w:rsidRPr="00A77DE3">
        <w:rPr>
          <w:szCs w:val="28"/>
        </w:rPr>
        <w:lastRenderedPageBreak/>
        <w:t>У</w:t>
      </w:r>
      <w:r w:rsidR="00A1613B" w:rsidRPr="00A77DE3">
        <w:rPr>
          <w:szCs w:val="28"/>
        </w:rPr>
        <w:t>полномоченн</w:t>
      </w:r>
      <w:r w:rsidR="008921C9" w:rsidRPr="00A77DE3">
        <w:rPr>
          <w:szCs w:val="28"/>
        </w:rPr>
        <w:t>ый</w:t>
      </w:r>
      <w:r w:rsidR="00A1613B" w:rsidRPr="00A77DE3">
        <w:rPr>
          <w:szCs w:val="28"/>
        </w:rPr>
        <w:t xml:space="preserve"> орган</w:t>
      </w:r>
      <w:r w:rsidR="008921C9" w:rsidRPr="00A77DE3">
        <w:rPr>
          <w:szCs w:val="28"/>
        </w:rPr>
        <w:t>)</w:t>
      </w:r>
      <w:r w:rsidRPr="00A77DE3">
        <w:rPr>
          <w:szCs w:val="28"/>
        </w:rPr>
        <w:t xml:space="preserve"> лимитов бюджетных обязательств</w:t>
      </w:r>
      <w:r w:rsidR="001D4D0D" w:rsidRPr="00A77DE3">
        <w:rPr>
          <w:szCs w:val="28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</w:t>
      </w:r>
      <w:r w:rsidR="007C3768" w:rsidRPr="007C3768">
        <w:rPr>
          <w:rFonts w:eastAsia="Calibri"/>
          <w:szCs w:val="28"/>
        </w:rPr>
        <w:t>«Развитие образования в Анучинск</w:t>
      </w:r>
      <w:r w:rsidR="007C3768">
        <w:rPr>
          <w:rFonts w:eastAsia="Calibri"/>
          <w:szCs w:val="28"/>
        </w:rPr>
        <w:t xml:space="preserve">ом муниципальном районе на 2020 </w:t>
      </w:r>
      <w:r w:rsidR="007C3768" w:rsidRPr="007C3768">
        <w:rPr>
          <w:rFonts w:eastAsia="Calibri"/>
          <w:szCs w:val="28"/>
        </w:rPr>
        <w:t>– 2024 годы», утверждённ</w:t>
      </w:r>
      <w:r w:rsidR="007C3768">
        <w:rPr>
          <w:rFonts w:eastAsia="Calibri"/>
          <w:szCs w:val="28"/>
        </w:rPr>
        <w:t>ой</w:t>
      </w:r>
      <w:r w:rsidR="007C3768" w:rsidRPr="007C3768">
        <w:rPr>
          <w:rFonts w:eastAsia="Calibri"/>
          <w:szCs w:val="28"/>
        </w:rPr>
        <w:t xml:space="preserve"> постановлением администрации Анучинского муниципального района от 22.08.2019 г. № 471</w:t>
      </w:r>
      <w:r w:rsidR="007C3768">
        <w:rPr>
          <w:rFonts w:eastAsia="Calibri"/>
          <w:szCs w:val="28"/>
        </w:rPr>
        <w:t xml:space="preserve"> (с изменениями и дополнениями)</w:t>
      </w:r>
      <w:r w:rsidR="001D4D0D" w:rsidRPr="00A77DE3">
        <w:rPr>
          <w:szCs w:val="28"/>
        </w:rPr>
        <w:t>.</w:t>
      </w:r>
    </w:p>
    <w:p w14:paraId="2C64D9CE" w14:textId="3E7E0044" w:rsidR="00DA3D62" w:rsidRPr="00A77DE3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77DE3">
        <w:rPr>
          <w:szCs w:val="28"/>
        </w:rPr>
        <w:t xml:space="preserve">Результатом предоставления субсидии является оказание </w:t>
      </w:r>
      <w:r w:rsidRPr="00A77DE3">
        <w:rPr>
          <w:szCs w:val="28"/>
        </w:rPr>
        <w:br/>
      </w:r>
      <w:r w:rsidR="000C0845" w:rsidRPr="00A77DE3">
        <w:rPr>
          <w:szCs w:val="28"/>
        </w:rPr>
        <w:t xml:space="preserve">в соответствии с </w:t>
      </w:r>
      <w:r w:rsidR="00A77DE3" w:rsidRPr="00A77DE3">
        <w:rPr>
          <w:szCs w:val="28"/>
        </w:rPr>
        <w:t xml:space="preserve">приказом КУ МОУО от </w:t>
      </w:r>
      <w:r w:rsidR="00721253">
        <w:rPr>
          <w:szCs w:val="28"/>
        </w:rPr>
        <w:t>25.04.2023г. № 79-а</w:t>
      </w:r>
      <w:r w:rsidR="00A77DE3" w:rsidRPr="00A77DE3">
        <w:rPr>
          <w:szCs w:val="28"/>
        </w:rPr>
        <w:t xml:space="preserve"> </w:t>
      </w:r>
      <w:r w:rsidR="00A77DE3">
        <w:rPr>
          <w:szCs w:val="28"/>
        </w:rPr>
        <w:t>«</w:t>
      </w:r>
      <w:r w:rsidR="00A77DE3" w:rsidRPr="00A77DE3">
        <w:rPr>
          <w:szCs w:val="28"/>
        </w:rPr>
        <w:t>Об утверждении требований к условиям и порядку оказания муниципальных услуг в социальной сфере по реализации дополнительных</w:t>
      </w:r>
      <w:r w:rsidR="00A77DE3">
        <w:rPr>
          <w:szCs w:val="28"/>
        </w:rPr>
        <w:t xml:space="preserve"> </w:t>
      </w:r>
      <w:r w:rsidR="00A77DE3" w:rsidRPr="00A77DE3">
        <w:rPr>
          <w:szCs w:val="28"/>
        </w:rPr>
        <w:t>общеразвивающих программ</w:t>
      </w:r>
      <w:r w:rsidR="00A77DE3">
        <w:rPr>
          <w:szCs w:val="28"/>
        </w:rPr>
        <w:t>»</w:t>
      </w:r>
      <w:r w:rsidR="000B7B5B" w:rsidRPr="00A77DE3">
        <w:rPr>
          <w:szCs w:val="28"/>
        </w:rPr>
        <w:t xml:space="preserve"> (далее – Требования)</w:t>
      </w:r>
      <w:r w:rsidRPr="00A77DE3">
        <w:rPr>
          <w:szCs w:val="28"/>
        </w:rPr>
        <w:t xml:space="preserve">, </w:t>
      </w:r>
      <w:r w:rsidR="001025B1" w:rsidRPr="00A77DE3">
        <w:rPr>
          <w:szCs w:val="28"/>
        </w:rPr>
        <w:t>муниципальной</w:t>
      </w:r>
      <w:r w:rsidRPr="00A77DE3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721253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721253">
      <w:pPr>
        <w:pStyle w:val="ConsPlusNormal"/>
        <w:spacing w:line="276" w:lineRule="auto"/>
        <w:ind w:firstLine="709"/>
        <w:jc w:val="both"/>
      </w:pPr>
    </w:p>
    <w:p w14:paraId="411C3F4A" w14:textId="77777777" w:rsidR="00DA3D62" w:rsidRPr="005F7425" w:rsidRDefault="00000000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72125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26DE0BDE" w:rsidR="00DA3D62" w:rsidRPr="005F5DF1" w:rsidRDefault="00A04D7D" w:rsidP="0072125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 xml:space="preserve"> нормативные затраты на оказание </w:t>
      </w:r>
      <w:r w:rsidR="008228E4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 на единицу показателя объема </w:t>
      </w:r>
      <w:r w:rsidR="00DC0C6B">
        <w:rPr>
          <w:szCs w:val="28"/>
        </w:rPr>
        <w:t>муниципальной</w:t>
      </w:r>
      <w:r w:rsidR="00DA3D62">
        <w:rPr>
          <w:szCs w:val="28"/>
        </w:rPr>
        <w:t xml:space="preserve"> услуги</w:t>
      </w:r>
      <w:r w:rsidR="00DA3D62" w:rsidRPr="005F5DF1">
        <w:rPr>
          <w:szCs w:val="28"/>
        </w:rPr>
        <w:t xml:space="preserve">, установленные на основании </w:t>
      </w:r>
      <w:r w:rsidR="00416EBF">
        <w:rPr>
          <w:szCs w:val="28"/>
        </w:rPr>
        <w:t>п</w:t>
      </w:r>
      <w:r w:rsidR="00DA3D62" w:rsidRPr="005F5DF1">
        <w:rPr>
          <w:szCs w:val="28"/>
        </w:rPr>
        <w:t xml:space="preserve">орядка определения нормативных затрат на оказание </w:t>
      </w:r>
      <w:r w:rsidR="0042734A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</w:t>
      </w:r>
      <w:bookmarkStart w:id="1" w:name="_Hlk112233251"/>
      <w:r w:rsidR="00DA3D62">
        <w:rPr>
          <w:szCs w:val="28"/>
        </w:rPr>
        <w:t xml:space="preserve"> </w:t>
      </w:r>
      <w:r w:rsidR="00DA3D62" w:rsidRPr="005F5DF1">
        <w:rPr>
          <w:szCs w:val="28"/>
        </w:rPr>
        <w:t>в соответствии с социальным сертификатом</w:t>
      </w:r>
      <w:bookmarkEnd w:id="1"/>
      <w:r w:rsidR="00DA3D62" w:rsidRPr="005F5DF1">
        <w:rPr>
          <w:szCs w:val="28"/>
        </w:rPr>
        <w:t>, утвержденного Уполномоченным органом;</w:t>
      </w:r>
    </w:p>
    <w:p w14:paraId="241DA00F" w14:textId="62CBB933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72125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5C0F6877" w:rsidR="00DA3D62" w:rsidRPr="00CE2EE2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 xml:space="preserve">в сроки, </w:t>
      </w:r>
      <w:r w:rsidRPr="00CE2EE2">
        <w:t xml:space="preserve">установленные предусмотренным в составе расчета </w:t>
      </w:r>
      <w:r w:rsidR="00764454">
        <w:t>размера су</w:t>
      </w:r>
      <w:r w:rsidR="006208A2">
        <w:t xml:space="preserve">бсидии </w:t>
      </w:r>
      <w:r w:rsidRPr="00CE2EE2">
        <w:t>планом-графиком перечисления субсидии (далее – план-график)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E2EE2">
        <w:rPr>
          <w:szCs w:val="28"/>
        </w:rPr>
        <w:lastRenderedPageBreak/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BF61C3C" w14:textId="26B85A27" w:rsidR="00DA3D62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E2EE2">
        <w:rPr>
          <w:szCs w:val="28"/>
        </w:rPr>
        <w:t>П</w:t>
      </w:r>
      <w:r w:rsidRPr="00CE2EE2">
        <w:rPr>
          <w:rFonts w:eastAsia="Calibri"/>
          <w:szCs w:val="28"/>
          <w:lang w:eastAsia="ru-RU"/>
        </w:rPr>
        <w:t>еречисление субсидии осуществляется</w:t>
      </w:r>
      <w:r w:rsidR="003A5F04">
        <w:rPr>
          <w:rFonts w:eastAsia="Calibri"/>
          <w:szCs w:val="28"/>
          <w:lang w:eastAsia="ru-RU"/>
        </w:rPr>
        <w:t xml:space="preserve"> ежемесячно</w:t>
      </w:r>
      <w:r w:rsidR="002021F1">
        <w:rPr>
          <w:rFonts w:eastAsia="Calibri"/>
          <w:szCs w:val="28"/>
          <w:lang w:eastAsia="ru-RU"/>
        </w:rPr>
        <w:t xml:space="preserve"> с учетом информации </w:t>
      </w:r>
      <w:r w:rsidR="001347B2" w:rsidRPr="001347B2">
        <w:rPr>
          <w:rFonts w:eastAsia="Calibri"/>
          <w:szCs w:val="28"/>
          <w:lang w:eastAsia="ru-RU"/>
        </w:rPr>
        <w:t xml:space="preserve">о фактическом объеме оказанных </w:t>
      </w:r>
      <w:r w:rsidR="00C40F42">
        <w:rPr>
          <w:rFonts w:eastAsia="Calibri"/>
          <w:szCs w:val="28"/>
          <w:lang w:eastAsia="ru-RU"/>
        </w:rPr>
        <w:t>муниципальных</w:t>
      </w:r>
      <w:r w:rsidR="001347B2" w:rsidRPr="001347B2">
        <w:rPr>
          <w:rFonts w:eastAsia="Calibri"/>
          <w:szCs w:val="28"/>
          <w:lang w:eastAsia="ru-RU"/>
        </w:rPr>
        <w:t xml:space="preserve"> услуг по договорам </w:t>
      </w:r>
      <w:r w:rsidR="000E2695">
        <w:rPr>
          <w:color w:val="000000"/>
          <w:sz w:val="30"/>
          <w:szCs w:val="30"/>
          <w:shd w:val="clear" w:color="auto" w:fill="FFFFFF"/>
        </w:rPr>
        <w:t>с потребителем услуг</w:t>
      </w:r>
      <w:r w:rsidR="00B9428E">
        <w:rPr>
          <w:color w:val="000000"/>
          <w:sz w:val="30"/>
          <w:szCs w:val="30"/>
          <w:shd w:val="clear" w:color="auto" w:fill="FFFFFF"/>
        </w:rPr>
        <w:t xml:space="preserve"> </w:t>
      </w:r>
      <w:r w:rsidR="001347B2" w:rsidRPr="001347B2">
        <w:rPr>
          <w:rFonts w:eastAsia="Calibri"/>
          <w:szCs w:val="28"/>
          <w:lang w:eastAsia="ru-RU"/>
        </w:rPr>
        <w:t>(в человеко-часах), представляемой по</w:t>
      </w:r>
      <w:r w:rsidR="00C06980">
        <w:rPr>
          <w:rFonts w:eastAsia="Calibri"/>
          <w:szCs w:val="28"/>
          <w:lang w:eastAsia="ru-RU"/>
        </w:rPr>
        <w:t>лучателем субсидии</w:t>
      </w:r>
      <w:r w:rsidR="00E46BAD">
        <w:rPr>
          <w:rFonts w:eastAsia="Calibri"/>
          <w:szCs w:val="28"/>
          <w:lang w:eastAsia="ru-RU"/>
        </w:rPr>
        <w:t xml:space="preserve"> </w:t>
      </w:r>
      <w:r w:rsidR="008A76FF">
        <w:rPr>
          <w:rFonts w:eastAsia="Calibri"/>
          <w:szCs w:val="28"/>
          <w:lang w:eastAsia="ru-RU"/>
        </w:rPr>
        <w:t>по форме, определенной приложением к соглашению</w:t>
      </w:r>
      <w:r w:rsidR="00B535C7">
        <w:rPr>
          <w:rFonts w:eastAsia="Calibri"/>
          <w:szCs w:val="28"/>
          <w:lang w:eastAsia="ru-RU"/>
        </w:rPr>
        <w:t xml:space="preserve">, </w:t>
      </w:r>
      <w:r w:rsidR="001347B2" w:rsidRPr="001347B2">
        <w:rPr>
          <w:rFonts w:eastAsia="Calibri"/>
          <w:szCs w:val="28"/>
          <w:lang w:eastAsia="ru-RU"/>
        </w:rPr>
        <w:t xml:space="preserve">не ранее 1-го рабочего дня месяца, следующего за месяцем, за который будет осуществляться перечисление субсидии по фактически оказанным </w:t>
      </w:r>
      <w:r w:rsidR="00F06A60">
        <w:rPr>
          <w:rFonts w:eastAsia="Calibri"/>
          <w:szCs w:val="28"/>
          <w:lang w:eastAsia="ru-RU"/>
        </w:rPr>
        <w:t xml:space="preserve">муниципальным </w:t>
      </w:r>
      <w:r w:rsidR="001347B2" w:rsidRPr="001347B2">
        <w:rPr>
          <w:rFonts w:eastAsia="Calibri"/>
          <w:szCs w:val="28"/>
          <w:lang w:eastAsia="ru-RU"/>
        </w:rPr>
        <w:t>услугам</w:t>
      </w:r>
      <w:r w:rsidR="00BA4065">
        <w:rPr>
          <w:rFonts w:eastAsia="Calibri"/>
          <w:szCs w:val="28"/>
          <w:lang w:eastAsia="ru-RU"/>
        </w:rPr>
        <w:t>.</w:t>
      </w:r>
    </w:p>
    <w:p w14:paraId="75066FDF" w14:textId="389C630B" w:rsidR="00716C40" w:rsidRPr="00CE2EE2" w:rsidRDefault="00716C40" w:rsidP="00721253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Перечисление субсидии </w:t>
      </w:r>
      <w:r w:rsidRPr="00716C40">
        <w:rPr>
          <w:rFonts w:eastAsia="Calibri"/>
          <w:szCs w:val="28"/>
          <w:lang w:eastAsia="ru-RU"/>
        </w:rPr>
        <w:t xml:space="preserve">при оплате </w:t>
      </w:r>
      <w:r w:rsidR="00DE6D5C">
        <w:rPr>
          <w:rFonts w:eastAsia="Calibri"/>
          <w:szCs w:val="28"/>
          <w:lang w:eastAsia="ru-RU"/>
        </w:rPr>
        <w:t xml:space="preserve">объемов </w:t>
      </w:r>
      <w:r w:rsidR="007057B1">
        <w:rPr>
          <w:rFonts w:eastAsia="Calibri"/>
          <w:szCs w:val="28"/>
          <w:lang w:eastAsia="ru-RU"/>
        </w:rPr>
        <w:t xml:space="preserve">муниципальных </w:t>
      </w:r>
      <w:r w:rsidRPr="00716C40">
        <w:rPr>
          <w:rFonts w:eastAsia="Calibri"/>
          <w:szCs w:val="28"/>
          <w:lang w:eastAsia="ru-RU"/>
        </w:rPr>
        <w:t>услуг, оказ</w:t>
      </w:r>
      <w:r w:rsidR="002226E7">
        <w:rPr>
          <w:rFonts w:eastAsia="Calibri"/>
          <w:szCs w:val="28"/>
          <w:lang w:eastAsia="ru-RU"/>
        </w:rPr>
        <w:t>ываемых</w:t>
      </w:r>
      <w:r w:rsidRPr="00716C40">
        <w:rPr>
          <w:rFonts w:eastAsia="Calibri"/>
          <w:szCs w:val="28"/>
          <w:lang w:eastAsia="ru-RU"/>
        </w:rPr>
        <w:t xml:space="preserve"> в декабре, осуществляется до 30 декабря текущего года</w:t>
      </w:r>
      <w:r w:rsidR="0008250E">
        <w:rPr>
          <w:rFonts w:eastAsia="Calibri"/>
          <w:szCs w:val="28"/>
          <w:lang w:eastAsia="ru-RU"/>
        </w:rPr>
        <w:t xml:space="preserve"> с учетом информации</w:t>
      </w:r>
      <w:r w:rsidR="005A6A13">
        <w:rPr>
          <w:rFonts w:eastAsia="Calibri"/>
          <w:szCs w:val="28"/>
          <w:lang w:eastAsia="ru-RU"/>
        </w:rPr>
        <w:t xml:space="preserve"> о</w:t>
      </w:r>
      <w:r w:rsidR="00896280">
        <w:rPr>
          <w:rFonts w:eastAsia="Calibri"/>
          <w:szCs w:val="28"/>
          <w:lang w:eastAsia="ru-RU"/>
        </w:rPr>
        <w:t xml:space="preserve">б </w:t>
      </w:r>
      <w:r w:rsidR="005A6A13">
        <w:rPr>
          <w:rFonts w:eastAsia="Calibri"/>
          <w:szCs w:val="28"/>
          <w:lang w:eastAsia="ru-RU"/>
        </w:rPr>
        <w:t>объеме</w:t>
      </w:r>
      <w:r w:rsidR="00896280">
        <w:rPr>
          <w:rFonts w:eastAsia="Calibri"/>
          <w:szCs w:val="28"/>
          <w:lang w:eastAsia="ru-RU"/>
        </w:rPr>
        <w:t xml:space="preserve"> </w:t>
      </w:r>
      <w:r w:rsidR="005A6A13">
        <w:rPr>
          <w:rFonts w:eastAsia="Calibri"/>
          <w:szCs w:val="28"/>
          <w:lang w:eastAsia="ru-RU"/>
        </w:rPr>
        <w:t>муниципальных услуг</w:t>
      </w:r>
      <w:r w:rsidR="00420D07">
        <w:rPr>
          <w:rFonts w:eastAsia="Calibri"/>
          <w:szCs w:val="28"/>
          <w:lang w:eastAsia="ru-RU"/>
        </w:rPr>
        <w:t xml:space="preserve"> </w:t>
      </w:r>
      <w:r w:rsidR="00C317DA">
        <w:rPr>
          <w:rFonts w:eastAsia="Calibri"/>
          <w:szCs w:val="28"/>
          <w:lang w:eastAsia="ru-RU"/>
        </w:rPr>
        <w:t>по договорам с потребителем услуг (в человеко-часах)</w:t>
      </w:r>
      <w:r w:rsidR="001F339B">
        <w:rPr>
          <w:rFonts w:eastAsia="Calibri"/>
          <w:szCs w:val="28"/>
          <w:lang w:eastAsia="ru-RU"/>
        </w:rPr>
        <w:t xml:space="preserve">, </w:t>
      </w:r>
      <w:r w:rsidR="00420D07">
        <w:rPr>
          <w:rFonts w:eastAsia="Calibri"/>
          <w:szCs w:val="28"/>
          <w:lang w:eastAsia="ru-RU"/>
        </w:rPr>
        <w:t>оказание которых будет обеспечено</w:t>
      </w:r>
      <w:r w:rsidR="00124568">
        <w:rPr>
          <w:rFonts w:eastAsia="Calibri"/>
          <w:szCs w:val="28"/>
          <w:lang w:eastAsia="ru-RU"/>
        </w:rPr>
        <w:t xml:space="preserve"> до конца текущего года, </w:t>
      </w:r>
      <w:r w:rsidR="001F339B">
        <w:rPr>
          <w:rFonts w:eastAsia="Calibri"/>
          <w:szCs w:val="28"/>
          <w:lang w:eastAsia="ru-RU"/>
        </w:rPr>
        <w:t xml:space="preserve">предоставляемой </w:t>
      </w:r>
      <w:r w:rsidR="001F339B" w:rsidRPr="001347B2">
        <w:rPr>
          <w:rFonts w:eastAsia="Calibri"/>
          <w:szCs w:val="28"/>
          <w:lang w:eastAsia="ru-RU"/>
        </w:rPr>
        <w:t>по</w:t>
      </w:r>
      <w:r w:rsidR="001F339B">
        <w:rPr>
          <w:rFonts w:eastAsia="Calibri"/>
          <w:szCs w:val="28"/>
          <w:lang w:eastAsia="ru-RU"/>
        </w:rPr>
        <w:t xml:space="preserve">лучателем субсидии </w:t>
      </w:r>
      <w:r w:rsidR="00261F4E">
        <w:rPr>
          <w:rFonts w:eastAsia="Calibri"/>
          <w:szCs w:val="28"/>
          <w:lang w:eastAsia="ru-RU"/>
        </w:rPr>
        <w:t xml:space="preserve">по форме, определенной приложением к соглашению, </w:t>
      </w:r>
      <w:r w:rsidR="001F339B">
        <w:rPr>
          <w:rFonts w:eastAsia="Calibri"/>
          <w:szCs w:val="28"/>
          <w:lang w:eastAsia="ru-RU"/>
        </w:rPr>
        <w:t xml:space="preserve">не позднее </w:t>
      </w:r>
      <w:r w:rsidR="003F4312">
        <w:rPr>
          <w:rFonts w:eastAsia="Calibri"/>
          <w:szCs w:val="28"/>
          <w:lang w:eastAsia="ru-RU"/>
        </w:rPr>
        <w:t>15</w:t>
      </w:r>
      <w:r w:rsidR="001F339B">
        <w:rPr>
          <w:rFonts w:eastAsia="Calibri"/>
          <w:szCs w:val="28"/>
          <w:lang w:eastAsia="ru-RU"/>
        </w:rPr>
        <w:t xml:space="preserve"> декабря текущего года.</w:t>
      </w:r>
    </w:p>
    <w:p w14:paraId="00F7A62C" w14:textId="27F95AE6" w:rsidR="00114E36" w:rsidRPr="00114E36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субсидии </w:t>
      </w:r>
      <w:r w:rsidR="00224D47">
        <w:rPr>
          <w:szCs w:val="28"/>
        </w:rPr>
        <w:t xml:space="preserve">в срок до </w:t>
      </w:r>
      <w:r w:rsidR="00950332">
        <w:rPr>
          <w:szCs w:val="28"/>
        </w:rPr>
        <w:t xml:space="preserve">15 октября </w:t>
      </w:r>
      <w:r w:rsidR="002049BE">
        <w:rPr>
          <w:szCs w:val="28"/>
        </w:rPr>
        <w:t>текущего года</w:t>
      </w:r>
      <w:r w:rsidR="005D4C72">
        <w:rPr>
          <w:szCs w:val="28"/>
        </w:rPr>
        <w:t xml:space="preserve"> </w:t>
      </w:r>
      <w:r w:rsidR="001E25ED">
        <w:rPr>
          <w:szCs w:val="28"/>
        </w:rPr>
        <w:t>и не позднее 1 марта</w:t>
      </w:r>
      <w:r w:rsidR="00C31C06">
        <w:rPr>
          <w:szCs w:val="28"/>
        </w:rPr>
        <w:t xml:space="preserve"> года, следующего за отчетным, </w:t>
      </w:r>
      <w:r w:rsidR="005D4C72">
        <w:rPr>
          <w:szCs w:val="28"/>
        </w:rPr>
        <w:t>представляет в Уполномоченный орган отчет</w:t>
      </w:r>
      <w:r w:rsidR="002049BE">
        <w:rPr>
          <w:szCs w:val="28"/>
        </w:rPr>
        <w:t xml:space="preserve"> </w:t>
      </w:r>
      <w:r w:rsidR="000D6290" w:rsidRPr="00114E36">
        <w:rPr>
          <w:szCs w:val="28"/>
        </w:rPr>
        <w:t xml:space="preserve">об исполнении соглашения </w:t>
      </w:r>
      <w:r w:rsidR="00915766">
        <w:rPr>
          <w:szCs w:val="28"/>
        </w:rPr>
        <w:t>за 9 месяцев</w:t>
      </w:r>
      <w:r w:rsidR="005E4F0B">
        <w:rPr>
          <w:szCs w:val="28"/>
        </w:rPr>
        <w:t xml:space="preserve"> текущего года </w:t>
      </w:r>
      <w:r w:rsidR="00C31C06">
        <w:rPr>
          <w:szCs w:val="28"/>
        </w:rPr>
        <w:t xml:space="preserve">и отчетный год соответственно </w:t>
      </w:r>
      <w:r w:rsidR="000D6290" w:rsidRPr="00114E36">
        <w:rPr>
          <w:szCs w:val="28"/>
        </w:rPr>
        <w:t xml:space="preserve">по форме, определенной приложением к соглашению (далее - отчет), </w:t>
      </w:r>
      <w:r w:rsidR="00D32D89" w:rsidRPr="00114E36">
        <w:rPr>
          <w:szCs w:val="28"/>
        </w:rPr>
        <w:t xml:space="preserve">в </w:t>
      </w:r>
      <w:r w:rsidR="00D32D89" w:rsidRPr="00B93991">
        <w:t xml:space="preserve">порядке, установленном для заключения </w:t>
      </w:r>
      <w:r w:rsidR="00D32D89">
        <w:t>с</w:t>
      </w:r>
      <w:r w:rsidR="00D32D89" w:rsidRPr="00B93991">
        <w:t>оглашения</w:t>
      </w:r>
      <w:r w:rsidR="00C20754">
        <w:rPr>
          <w:szCs w:val="28"/>
        </w:rPr>
        <w:t>.</w:t>
      </w:r>
      <w:bookmarkEnd w:id="2"/>
    </w:p>
    <w:p w14:paraId="672F24DF" w14:textId="26949880" w:rsidR="00DA3D62" w:rsidRPr="00114E36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7212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01A4A08B" w:rsidR="00DA3D62" w:rsidRPr="00B93991" w:rsidRDefault="00DA3D62" w:rsidP="0072125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721253">
        <w:rPr>
          <w:szCs w:val="28"/>
        </w:rPr>
        <w:instrText xml:space="preserve"> \* MERGEFORMAT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CA466E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03D9C2D3" w:rsidR="00DA3D62" w:rsidRPr="00C56AC8" w:rsidRDefault="00DA3D62" w:rsidP="00721253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5F3748" w:rsidRPr="005F3748">
        <w:rPr>
          <w:bCs/>
          <w:szCs w:val="28"/>
        </w:rPr>
        <w:t>Анучинского муниципального округа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79779EBA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lastRenderedPageBreak/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5F3748" w:rsidRPr="005F3748">
        <w:rPr>
          <w:bCs/>
          <w:szCs w:val="28"/>
        </w:rPr>
        <w:t>Анучинского муниципального округа</w:t>
      </w:r>
      <w:r w:rsidRPr="00B93991">
        <w:rPr>
          <w:szCs w:val="28"/>
        </w:rPr>
        <w:t xml:space="preserve"> в течение 10 календарных дней со дня завершения </w:t>
      </w:r>
      <w:proofErr w:type="gramStart"/>
      <w:r w:rsidRPr="00B93991">
        <w:rPr>
          <w:szCs w:val="28"/>
        </w:rPr>
        <w:t xml:space="preserve">проверки </w:t>
      </w:r>
      <w:r w:rsidRPr="00B93991">
        <w:t xml:space="preserve"> </w:t>
      </w:r>
      <w:r w:rsidRPr="00B93991">
        <w:rPr>
          <w:szCs w:val="28"/>
        </w:rPr>
        <w:t>в</w:t>
      </w:r>
      <w:proofErr w:type="gramEnd"/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14:paraId="4C3873DA" w14:textId="77777777" w:rsidR="00DA3D62" w:rsidRPr="00B93991" w:rsidRDefault="00DA3D62" w:rsidP="00721253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721253">
      <w:pPr>
        <w:pStyle w:val="ConsPlusNormal"/>
        <w:tabs>
          <w:tab w:val="left" w:pos="993"/>
        </w:tabs>
        <w:spacing w:line="276" w:lineRule="auto"/>
        <w:ind w:firstLine="709"/>
        <w:jc w:val="both"/>
      </w:pPr>
    </w:p>
    <w:p w14:paraId="45EAFB14" w14:textId="4D38AC07" w:rsidR="00DA3D62" w:rsidRDefault="00000000" w:rsidP="0072125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2C952269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 – нормативные затраты на оказание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на единицу показателя объема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услуги, установленные на основании </w:t>
      </w:r>
      <w:r w:rsidR="00DA7B4E">
        <w:rPr>
          <w:szCs w:val="28"/>
        </w:rPr>
        <w:t>п</w:t>
      </w:r>
      <w:r w:rsidRPr="009A1923">
        <w:rPr>
          <w:szCs w:val="28"/>
        </w:rPr>
        <w:t xml:space="preserve">орядка определения нормативных затрат на оказание </w:t>
      </w:r>
      <w:r w:rsidR="00DA7B4E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</w:t>
      </w:r>
      <w:r w:rsidR="00176FB2">
        <w:rPr>
          <w:szCs w:val="28"/>
        </w:rPr>
        <w:t>в со</w:t>
      </w:r>
      <w:r w:rsidR="007973A0">
        <w:rPr>
          <w:szCs w:val="28"/>
        </w:rPr>
        <w:t>циальной сфере</w:t>
      </w:r>
      <w:r w:rsidR="00FD6627">
        <w:rPr>
          <w:szCs w:val="28"/>
        </w:rPr>
        <w:t xml:space="preserve"> по реализации дополнительных общеразвивающих программ</w:t>
      </w:r>
      <w:r w:rsidR="00203579">
        <w:rPr>
          <w:szCs w:val="28"/>
        </w:rPr>
        <w:t>, в отношении которых осуществляется отбор исполнителей услуг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72125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33A25391" w:rsidR="00DA3D62" w:rsidRPr="00B93991" w:rsidRDefault="00DA3D62" w:rsidP="0072125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5F3748" w:rsidRPr="005F3748">
        <w:rPr>
          <w:bCs/>
          <w:szCs w:val="28"/>
        </w:rPr>
        <w:t>Анучинского муниципального округа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721253">
      <w:pPr>
        <w:pStyle w:val="ConsPlusTitle"/>
        <w:spacing w:line="276" w:lineRule="auto"/>
        <w:jc w:val="center"/>
        <w:rPr>
          <w:szCs w:val="28"/>
        </w:rPr>
      </w:pPr>
    </w:p>
    <w:sectPr w:rsidR="00FE7042" w:rsidRPr="00B93991" w:rsidSect="004E65CB">
      <w:footnotePr>
        <w:numRestart w:val="eachSect"/>
      </w:footnotePr>
      <w:pgSz w:w="11906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3EB9" w14:textId="77777777" w:rsidR="00560CE1" w:rsidRDefault="00560CE1" w:rsidP="00AF711C">
      <w:pPr>
        <w:spacing w:after="0" w:line="240" w:lineRule="auto"/>
      </w:pPr>
      <w:r>
        <w:separator/>
      </w:r>
    </w:p>
  </w:endnote>
  <w:endnote w:type="continuationSeparator" w:id="0">
    <w:p w14:paraId="3AAF8345" w14:textId="77777777" w:rsidR="00560CE1" w:rsidRDefault="00560CE1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9F56" w14:textId="77777777" w:rsidR="00560CE1" w:rsidRDefault="00560CE1" w:rsidP="00AF711C">
      <w:pPr>
        <w:spacing w:after="0" w:line="240" w:lineRule="auto"/>
      </w:pPr>
      <w:r>
        <w:separator/>
      </w:r>
    </w:p>
  </w:footnote>
  <w:footnote w:type="continuationSeparator" w:id="0">
    <w:p w14:paraId="4A39A4E1" w14:textId="77777777" w:rsidR="00560CE1" w:rsidRDefault="00560CE1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12175718">
    <w:abstractNumId w:val="7"/>
  </w:num>
  <w:num w:numId="2" w16cid:durableId="2124568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424874">
    <w:abstractNumId w:val="0"/>
  </w:num>
  <w:num w:numId="4" w16cid:durableId="467280303">
    <w:abstractNumId w:val="6"/>
  </w:num>
  <w:num w:numId="5" w16cid:durableId="999039124">
    <w:abstractNumId w:val="4"/>
  </w:num>
  <w:num w:numId="6" w16cid:durableId="1557669375">
    <w:abstractNumId w:val="5"/>
  </w:num>
  <w:num w:numId="7" w16cid:durableId="1650204065">
    <w:abstractNumId w:val="1"/>
  </w:num>
  <w:num w:numId="8" w16cid:durableId="881132308">
    <w:abstractNumId w:val="3"/>
  </w:num>
  <w:num w:numId="9" w16cid:durableId="1811089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3C2B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CD1"/>
    <w:rsid w:val="004648BA"/>
    <w:rsid w:val="004650AF"/>
    <w:rsid w:val="00465115"/>
    <w:rsid w:val="004656B0"/>
    <w:rsid w:val="00466386"/>
    <w:rsid w:val="004665F0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E65CB"/>
    <w:rsid w:val="004F143C"/>
    <w:rsid w:val="004F22A3"/>
    <w:rsid w:val="004F23CC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0CE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2840"/>
    <w:rsid w:val="005E2CFF"/>
    <w:rsid w:val="005E2F17"/>
    <w:rsid w:val="005E4092"/>
    <w:rsid w:val="005E4F0B"/>
    <w:rsid w:val="005E6E02"/>
    <w:rsid w:val="005E6E69"/>
    <w:rsid w:val="005E7628"/>
    <w:rsid w:val="005F374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1253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376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77DE3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7036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66E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367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76FF0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5B9DD0"/>
  <w15:docId w15:val="{F94F2642-B747-44F6-8DB5-9EAAF365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384E-9B5B-4C24-B182-032CB73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10366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Вера В. Клыкова</cp:lastModifiedBy>
  <cp:revision>2</cp:revision>
  <cp:lastPrinted>2023-05-18T05:47:00Z</cp:lastPrinted>
  <dcterms:created xsi:type="dcterms:W3CDTF">2023-05-23T23:35:00Z</dcterms:created>
  <dcterms:modified xsi:type="dcterms:W3CDTF">2023-05-23T23:35:00Z</dcterms:modified>
</cp:coreProperties>
</file>